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8639F" w:rsidRDefault="0018639F" w:rsidP="0090113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86DB2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086DB2">
        <w:rPr>
          <w:rFonts w:ascii="Times New Roman" w:hAnsi="Times New Roman" w:cs="Times New Roman"/>
          <w:lang w:eastAsia="ar-SA"/>
        </w:rPr>
        <w:t xml:space="preserve">Поставка </w:t>
      </w:r>
      <w:r>
        <w:rPr>
          <w:rFonts w:ascii="Times New Roman" w:hAnsi="Times New Roman" w:cs="Times New Roman"/>
        </w:rPr>
        <w:t>хозяйственных товаров</w:t>
      </w:r>
      <w:r w:rsidR="00901139">
        <w:rPr>
          <w:rFonts w:ascii="Times New Roman" w:hAnsi="Times New Roman" w:cs="Times New Roman"/>
        </w:rPr>
        <w:t xml:space="preserve"> из бумаги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для нужд ООО «Медсервис» в 2019 </w:t>
      </w:r>
      <w:r w:rsidRPr="00086DB2">
        <w:rPr>
          <w:rFonts w:ascii="Times New Roman" w:hAnsi="Times New Roman" w:cs="Times New Roman"/>
        </w:rPr>
        <w:t>году</w:t>
      </w:r>
    </w:p>
    <w:p w:rsidR="0018639F" w:rsidRPr="00086DB2" w:rsidRDefault="0018639F" w:rsidP="001863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18639F" w:rsidRPr="003D0599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18639F" w:rsidRPr="003D0599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6A7072" w:rsidRPr="00C8402D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 xml:space="preserve">Индивидуальное туалетное покрытие 235 </w:t>
            </w:r>
            <w:proofErr w:type="spellStart"/>
            <w:proofErr w:type="gramStart"/>
            <w:r w:rsidRPr="00C8402D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C8402D">
              <w:rPr>
                <w:rFonts w:ascii="Times New Roman" w:hAnsi="Times New Roman" w:cs="Times New Roman"/>
                <w:color w:val="000000"/>
              </w:rPr>
              <w:t xml:space="preserve"> в упаковке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8402D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>297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7072" w:rsidRPr="00C8402D" w:rsidRDefault="006A7072" w:rsidP="00955C0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A0A0A"/>
              </w:rPr>
              <w:t xml:space="preserve">Индивидуальное бумажное покрытие на унитаз (V1) обеспечивают гигиеничность пользования туалетом. Подходят к унитазу любой формы. Можно смывать в унитаз, быстро растворяются в воде. Легкость перезаправки. </w:t>
            </w:r>
            <w:proofErr w:type="gramStart"/>
            <w:r w:rsidRPr="00C8402D">
              <w:rPr>
                <w:rFonts w:ascii="Times New Roman" w:hAnsi="Times New Roman" w:cs="Times New Roman"/>
                <w:color w:val="0A0A0A"/>
              </w:rPr>
              <w:t>Одноразовые: минимальный риск перекрестного заражения.</w:t>
            </w:r>
            <w:proofErr w:type="gramEnd"/>
            <w:r w:rsidRPr="00C8402D">
              <w:rPr>
                <w:rFonts w:ascii="Times New Roman" w:hAnsi="Times New Roman" w:cs="Times New Roman"/>
                <w:color w:val="0A0A0A"/>
              </w:rPr>
              <w:t xml:space="preserve"> Минимум обслуживания.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Упаковка: 235 шт.</w:t>
            </w:r>
          </w:p>
        </w:tc>
      </w:tr>
      <w:tr w:rsidR="006A7072" w:rsidRPr="00C8402D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A0A0A"/>
              </w:rPr>
              <w:t xml:space="preserve">Полотенце бумажное в </w:t>
            </w:r>
            <w:proofErr w:type="spellStart"/>
            <w:r w:rsidRPr="00C8402D">
              <w:rPr>
                <w:rFonts w:ascii="Times New Roman" w:hAnsi="Times New Roman" w:cs="Times New Roman"/>
                <w:color w:val="0A0A0A"/>
              </w:rPr>
              <w:t>рулоннах</w:t>
            </w:r>
            <w:proofErr w:type="spellEnd"/>
            <w:r w:rsidRPr="00C8402D">
              <w:rPr>
                <w:rFonts w:ascii="Times New Roman" w:hAnsi="Times New Roman" w:cs="Times New Roman"/>
                <w:color w:val="0A0A0A"/>
              </w:rPr>
              <w:t xml:space="preserve"> </w:t>
            </w:r>
            <w:proofErr w:type="spellStart"/>
            <w:r w:rsidRPr="00C8402D">
              <w:rPr>
                <w:rFonts w:ascii="Times New Roman" w:hAnsi="Times New Roman" w:cs="Times New Roman"/>
                <w:color w:val="0A0A0A"/>
              </w:rPr>
              <w:t>Veiro</w:t>
            </w:r>
            <w:proofErr w:type="spellEnd"/>
            <w:r w:rsidRPr="00C8402D">
              <w:rPr>
                <w:rFonts w:ascii="Times New Roman" w:hAnsi="Times New Roman" w:cs="Times New Roman"/>
                <w:color w:val="0A0A0A"/>
              </w:rPr>
              <w:t xml:space="preserve"> </w:t>
            </w:r>
            <w:proofErr w:type="spellStart"/>
            <w:r w:rsidRPr="00C8402D">
              <w:rPr>
                <w:rFonts w:ascii="Times New Roman" w:hAnsi="Times New Roman" w:cs="Times New Roman"/>
                <w:color w:val="0A0A0A"/>
              </w:rPr>
              <w:t>Professional</w:t>
            </w:r>
            <w:proofErr w:type="spellEnd"/>
            <w:r w:rsidRPr="00C8402D">
              <w:rPr>
                <w:rFonts w:ascii="Times New Roman" w:hAnsi="Times New Roman" w:cs="Times New Roman"/>
                <w:color w:val="0A0A0A"/>
              </w:rPr>
              <w:t xml:space="preserve">  </w:t>
            </w:r>
            <w:r w:rsidRPr="00C8402D">
              <w:rPr>
                <w:rFonts w:ascii="Times New Roman" w:hAnsi="Times New Roman" w:cs="Times New Roman"/>
                <w:color w:val="000000"/>
                <w:lang w:val="en-US"/>
              </w:rPr>
              <w:t>Comfort</w:t>
            </w:r>
            <w:r w:rsidRPr="00C8402D">
              <w:rPr>
                <w:rFonts w:ascii="Times New Roman" w:hAnsi="Times New Roman" w:cs="Times New Roman"/>
                <w:color w:val="0A0A0A"/>
              </w:rPr>
              <w:t>, двухслойное, длина рулона 12,5 м, 4 рулона в упаковке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8402D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82828"/>
                <w:lang w:eastAsia="ru-RU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 xml:space="preserve">Полотенце бумажное в рулонах </w:t>
            </w:r>
            <w:proofErr w:type="spellStart"/>
            <w:r w:rsidRPr="00C8402D">
              <w:rPr>
                <w:rFonts w:ascii="Times New Roman" w:hAnsi="Times New Roman" w:cs="Times New Roman"/>
                <w:color w:val="000000"/>
                <w:lang w:val="en-US"/>
              </w:rPr>
              <w:t>Viero</w:t>
            </w:r>
            <w:proofErr w:type="spellEnd"/>
            <w:r w:rsidRPr="00C840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8402D">
              <w:rPr>
                <w:rFonts w:ascii="Times New Roman" w:hAnsi="Times New Roman" w:cs="Times New Roman"/>
                <w:color w:val="000000"/>
                <w:lang w:val="en-US"/>
              </w:rPr>
              <w:t>professional</w:t>
            </w:r>
            <w:r w:rsidRPr="00C840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8402D">
              <w:rPr>
                <w:rFonts w:ascii="Times New Roman" w:hAnsi="Times New Roman" w:cs="Times New Roman"/>
                <w:color w:val="000000"/>
                <w:lang w:val="en-US"/>
              </w:rPr>
              <w:t>Comfort</w:t>
            </w:r>
            <w:r w:rsidRPr="00C8402D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C8402D">
              <w:rPr>
                <w:rFonts w:ascii="Times New Roman" w:hAnsi="Times New Roman" w:cs="Times New Roman"/>
                <w:color w:val="0A0A0A"/>
              </w:rPr>
              <w:t>Плотная намотка. Эластичное и однородное полотно. Без запаха.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 xml:space="preserve">- </w:t>
            </w:r>
            <w:proofErr w:type="spellStart"/>
            <w:r w:rsidRPr="00C8402D">
              <w:rPr>
                <w:rFonts w:ascii="Times New Roman" w:hAnsi="Times New Roman" w:cs="Times New Roman"/>
                <w:color w:val="0A0A0A"/>
              </w:rPr>
              <w:t>Слойность</w:t>
            </w:r>
            <w:proofErr w:type="spellEnd"/>
            <w:r w:rsidRPr="00C8402D">
              <w:rPr>
                <w:rFonts w:ascii="Times New Roman" w:hAnsi="Times New Roman" w:cs="Times New Roman"/>
                <w:color w:val="0A0A0A"/>
              </w:rPr>
              <w:t xml:space="preserve">: 2 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 xml:space="preserve">- Цвет: Белый 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 xml:space="preserve">- Тиснение:  </w:t>
            </w:r>
            <w:r w:rsidRPr="00C8402D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t xml:space="preserve">с </w:t>
            </w:r>
            <w:r w:rsidRPr="00ED429A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t xml:space="preserve"> перфорацией</w:t>
            </w:r>
            <w:r w:rsidRPr="00ED429A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br/>
              <w:t>- Размер листа</w:t>
            </w:r>
            <w:r w:rsidRPr="00C8402D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t>: 220х250 мм</w:t>
            </w:r>
            <w:r w:rsidRPr="00C8402D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br/>
              <w:t xml:space="preserve">- Листов в рулоне: </w:t>
            </w:r>
            <w:r w:rsidRPr="00ED429A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t>50</w:t>
            </w:r>
            <w:r w:rsidRPr="00ED429A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br/>
              <w:t>- Длина рулона</w:t>
            </w:r>
            <w:r w:rsidRPr="00C8402D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t>: 12,5 м</w:t>
            </w:r>
          </w:p>
          <w:p w:rsidR="006A7072" w:rsidRPr="00C8402D" w:rsidRDefault="006A7072" w:rsidP="00F6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82828"/>
                <w:lang w:eastAsia="ru-RU"/>
              </w:rPr>
            </w:pPr>
            <w:r w:rsidRPr="00C8402D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t xml:space="preserve">Упаковка: 4 </w:t>
            </w:r>
            <w:proofErr w:type="spellStart"/>
            <w:proofErr w:type="gramStart"/>
            <w:r w:rsidRPr="00C8402D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t>шт</w:t>
            </w:r>
            <w:proofErr w:type="spellEnd"/>
            <w:proofErr w:type="gramEnd"/>
          </w:p>
        </w:tc>
      </w:tr>
      <w:tr w:rsidR="006A7072" w:rsidRPr="00C8402D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 xml:space="preserve">Полотенце бумажное для рук </w:t>
            </w:r>
            <w:r w:rsidRPr="00C8402D">
              <w:rPr>
                <w:rFonts w:ascii="Times New Roman" w:hAnsi="Times New Roman" w:cs="Times New Roman"/>
                <w:color w:val="000000"/>
                <w:lang w:val="en-US"/>
              </w:rPr>
              <w:t>V</w:t>
            </w:r>
            <w:r w:rsidRPr="00C8402D">
              <w:rPr>
                <w:rFonts w:ascii="Times New Roman" w:hAnsi="Times New Roman" w:cs="Times New Roman"/>
                <w:color w:val="000000"/>
              </w:rPr>
              <w:t>-сложения, однослойное, 250 листов.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8402D">
              <w:rPr>
                <w:rFonts w:ascii="Times New Roman" w:hAnsi="Times New Roman" w:cs="Times New Roman"/>
                <w:color w:val="000000"/>
              </w:rPr>
              <w:t>пач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C8402D">
              <w:rPr>
                <w:rFonts w:ascii="Times New Roman" w:hAnsi="Times New Roman" w:cs="Times New Roman"/>
                <w:color w:val="0A0A0A"/>
              </w:rPr>
              <w:t xml:space="preserve"> </w:t>
            </w:r>
            <w:r w:rsidRPr="00C8402D">
              <w:rPr>
                <w:rFonts w:ascii="Times New Roman" w:hAnsi="Times New Roman" w:cs="Times New Roman"/>
                <w:color w:val="000000"/>
              </w:rPr>
              <w:t xml:space="preserve">Полотенце бумажное для рук </w:t>
            </w:r>
            <w:r w:rsidRPr="00C8402D">
              <w:rPr>
                <w:rFonts w:ascii="Times New Roman" w:hAnsi="Times New Roman" w:cs="Times New Roman"/>
                <w:color w:val="000000"/>
                <w:lang w:val="en-US"/>
              </w:rPr>
              <w:t>V</w:t>
            </w:r>
            <w:r w:rsidRPr="00C8402D">
              <w:rPr>
                <w:rFonts w:ascii="Times New Roman" w:hAnsi="Times New Roman" w:cs="Times New Roman"/>
                <w:color w:val="000000"/>
              </w:rPr>
              <w:t>-сложения</w:t>
            </w:r>
            <w:r w:rsidRPr="00C8402D">
              <w:rPr>
                <w:rFonts w:ascii="Times New Roman" w:hAnsi="Times New Roman" w:cs="Times New Roman"/>
                <w:color w:val="0A0A0A"/>
              </w:rPr>
              <w:t>. Ровная нарезка и вложение. Без запаха.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 xml:space="preserve">- </w:t>
            </w:r>
            <w:proofErr w:type="spellStart"/>
            <w:r w:rsidRPr="00C8402D">
              <w:rPr>
                <w:rFonts w:ascii="Times New Roman" w:hAnsi="Times New Roman" w:cs="Times New Roman"/>
                <w:color w:val="0A0A0A"/>
              </w:rPr>
              <w:t>Слойность</w:t>
            </w:r>
            <w:proofErr w:type="spellEnd"/>
            <w:r w:rsidRPr="00C8402D">
              <w:rPr>
                <w:rFonts w:ascii="Times New Roman" w:hAnsi="Times New Roman" w:cs="Times New Roman"/>
                <w:color w:val="0A0A0A"/>
              </w:rPr>
              <w:t xml:space="preserve">: 1 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- Цвет: натуральный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- Ширина листа: 210 мм.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- Длина листа: 160 мм.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- Количество листов: 250 шт.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Упаковка: 20 шт.</w:t>
            </w:r>
          </w:p>
        </w:tc>
      </w:tr>
      <w:tr w:rsidR="006A7072" w:rsidRPr="00C8402D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 xml:space="preserve">Полотенце бумажное в рулонах </w:t>
            </w:r>
            <w:proofErr w:type="spellStart"/>
            <w:r w:rsidRPr="00C8402D">
              <w:rPr>
                <w:rFonts w:ascii="Times New Roman" w:hAnsi="Times New Roman" w:cs="Times New Roman"/>
                <w:color w:val="000000"/>
                <w:lang w:val="en-US"/>
              </w:rPr>
              <w:t>Viero</w:t>
            </w:r>
            <w:proofErr w:type="spellEnd"/>
            <w:r w:rsidRPr="00C840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8402D">
              <w:rPr>
                <w:rFonts w:ascii="Times New Roman" w:hAnsi="Times New Roman" w:cs="Times New Roman"/>
                <w:color w:val="000000"/>
                <w:lang w:val="en-US"/>
              </w:rPr>
              <w:t>professional</w:t>
            </w:r>
            <w:r w:rsidRPr="00C840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8402D">
              <w:rPr>
                <w:rFonts w:ascii="Times New Roman" w:hAnsi="Times New Roman" w:cs="Times New Roman"/>
                <w:color w:val="000000"/>
                <w:lang w:val="en-US"/>
              </w:rPr>
              <w:t>Comfort</w:t>
            </w:r>
            <w:r w:rsidRPr="00C8402D">
              <w:rPr>
                <w:rFonts w:ascii="Times New Roman" w:hAnsi="Times New Roman" w:cs="Times New Roman"/>
                <w:color w:val="000000"/>
              </w:rPr>
              <w:t>,  двухслойное, длина рулона 160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>рулон.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>482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 xml:space="preserve">Полотенце бумажное в рулонах </w:t>
            </w:r>
            <w:proofErr w:type="spellStart"/>
            <w:r w:rsidRPr="00C8402D">
              <w:rPr>
                <w:rFonts w:ascii="Times New Roman" w:hAnsi="Times New Roman" w:cs="Times New Roman"/>
                <w:color w:val="000000"/>
                <w:lang w:val="en-US"/>
              </w:rPr>
              <w:t>Viero</w:t>
            </w:r>
            <w:proofErr w:type="spellEnd"/>
            <w:r w:rsidRPr="00C840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8402D">
              <w:rPr>
                <w:rFonts w:ascii="Times New Roman" w:hAnsi="Times New Roman" w:cs="Times New Roman"/>
                <w:color w:val="000000"/>
                <w:lang w:val="en-US"/>
              </w:rPr>
              <w:t>professional</w:t>
            </w:r>
            <w:r w:rsidRPr="00C840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8402D">
              <w:rPr>
                <w:rFonts w:ascii="Times New Roman" w:hAnsi="Times New Roman" w:cs="Times New Roman"/>
                <w:color w:val="000000"/>
                <w:lang w:val="en-US"/>
              </w:rPr>
              <w:t>Comfort</w:t>
            </w:r>
            <w:r w:rsidRPr="00C8402D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C8402D">
              <w:rPr>
                <w:rFonts w:ascii="Times New Roman" w:hAnsi="Times New Roman" w:cs="Times New Roman"/>
                <w:color w:val="0A0A0A"/>
              </w:rPr>
              <w:t>Плотная намотка. Эластичное и однородное полотно. Без запаха.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 xml:space="preserve">- </w:t>
            </w:r>
            <w:proofErr w:type="spellStart"/>
            <w:r w:rsidRPr="00C8402D">
              <w:rPr>
                <w:rFonts w:ascii="Times New Roman" w:hAnsi="Times New Roman" w:cs="Times New Roman"/>
                <w:color w:val="0A0A0A"/>
              </w:rPr>
              <w:t>Слойность</w:t>
            </w:r>
            <w:proofErr w:type="spellEnd"/>
            <w:r w:rsidRPr="00C8402D">
              <w:rPr>
                <w:rFonts w:ascii="Times New Roman" w:hAnsi="Times New Roman" w:cs="Times New Roman"/>
                <w:color w:val="0A0A0A"/>
              </w:rPr>
              <w:t xml:space="preserve">: 2 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 xml:space="preserve">- Цвет: Белый 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 xml:space="preserve">- Цвет тиснения: нет 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 xml:space="preserve">- Тиснение: да 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- Ширина рулона: 200 мм.</w:t>
            </w:r>
          </w:p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C8402D">
              <w:rPr>
                <w:rFonts w:ascii="Times New Roman" w:hAnsi="Times New Roman" w:cs="Times New Roman"/>
                <w:color w:val="0A0A0A"/>
              </w:rPr>
              <w:t>-Ширина листа: 200 мм.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- Длина рулона: 160 м.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- Диаметр рулона: 187 мм.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- Диаметр втулки: 38 мм.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Упаковка: 6 шт.</w:t>
            </w:r>
          </w:p>
        </w:tc>
      </w:tr>
      <w:tr w:rsidR="006A7072" w:rsidRPr="00C8402D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02D">
              <w:rPr>
                <w:rFonts w:ascii="Times New Roman" w:hAnsi="Times New Roman" w:cs="Times New Roman"/>
              </w:rPr>
              <w:t xml:space="preserve">Салфетка бумажная SOLO 1 </w:t>
            </w:r>
            <w:r w:rsidRPr="00C8402D">
              <w:rPr>
                <w:rFonts w:ascii="Times New Roman" w:hAnsi="Times New Roman" w:cs="Times New Roman"/>
              </w:rPr>
              <w:lastRenderedPageBreak/>
              <w:t xml:space="preserve">слой белая 24*24 100 </w:t>
            </w:r>
            <w:proofErr w:type="spellStart"/>
            <w:proofErr w:type="gramStart"/>
            <w:r w:rsidRPr="00C840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C8402D">
              <w:rPr>
                <w:rFonts w:ascii="Times New Roman" w:hAnsi="Times New Roman" w:cs="Times New Roman"/>
              </w:rPr>
              <w:t xml:space="preserve"> в пачке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8402D">
              <w:rPr>
                <w:rFonts w:ascii="Times New Roman" w:hAnsi="Times New Roman" w:cs="Times New Roman"/>
                <w:color w:val="000000"/>
              </w:rPr>
              <w:lastRenderedPageBreak/>
              <w:t>пач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>701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 xml:space="preserve">Однослойные бумажные сервировочные салфетки белого цвета. Имеют тиснение. Сложены </w:t>
            </w:r>
            <w:r w:rsidRPr="00C8402D">
              <w:rPr>
                <w:rFonts w:ascii="Times New Roman" w:hAnsi="Times New Roman" w:cs="Times New Roman"/>
                <w:color w:val="000000"/>
              </w:rPr>
              <w:lastRenderedPageBreak/>
              <w:t>вчетверо, размер — 24×24 см. Поставляются по 100 штук в полипропиленовой упаковке. Материал — 100% целлюлоза.</w:t>
            </w:r>
          </w:p>
        </w:tc>
      </w:tr>
      <w:tr w:rsidR="006A7072" w:rsidRPr="00C8402D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02D">
              <w:rPr>
                <w:rFonts w:ascii="Times New Roman" w:hAnsi="Times New Roman" w:cs="Times New Roman"/>
              </w:rPr>
              <w:t>Туалетная бумага Набережные Челны без втулки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>740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02D">
              <w:rPr>
                <w:rFonts w:ascii="Times New Roman" w:hAnsi="Times New Roman" w:cs="Times New Roman"/>
                <w:color w:val="0A0A0A"/>
              </w:rPr>
              <w:t>«Туалетная бумага из Набережных Челнов» - продукт, отличающийся своей практичностью при высоком коэффициенте полезного действия. Популярность изделий КБК обеспечивается высоким качеством туалетной бумаги, которая не ворсится, не расслаивается и не рвется при намокании.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</w:r>
            <w:proofErr w:type="gramStart"/>
            <w:r w:rsidRPr="00C8402D">
              <w:rPr>
                <w:rFonts w:ascii="Times New Roman" w:hAnsi="Times New Roman" w:cs="Times New Roman"/>
                <w:color w:val="0A0A0A"/>
              </w:rPr>
              <w:t>Длинна</w:t>
            </w:r>
            <w:proofErr w:type="gramEnd"/>
            <w:r w:rsidRPr="00C8402D">
              <w:rPr>
                <w:rFonts w:ascii="Times New Roman" w:hAnsi="Times New Roman" w:cs="Times New Roman"/>
                <w:color w:val="0A0A0A"/>
              </w:rPr>
              <w:t xml:space="preserve"> рулона: 53±2м.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Ширина: 92 ±2мм.</w:t>
            </w:r>
          </w:p>
        </w:tc>
      </w:tr>
      <w:tr w:rsidR="006A7072" w:rsidRPr="00C8402D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 xml:space="preserve">Туалетная бумага </w:t>
            </w:r>
            <w:r w:rsidRPr="00C8402D">
              <w:rPr>
                <w:rFonts w:ascii="Times New Roman" w:hAnsi="Times New Roman" w:cs="Times New Roman"/>
                <w:color w:val="000000"/>
                <w:lang w:val="en-US"/>
              </w:rPr>
              <w:t>MAXI</w:t>
            </w:r>
            <w:r w:rsidRPr="00C8402D">
              <w:rPr>
                <w:rFonts w:ascii="Times New Roman" w:hAnsi="Times New Roman" w:cs="Times New Roman"/>
                <w:color w:val="000000"/>
              </w:rPr>
              <w:t xml:space="preserve"> в рулонах, однослойная, длина рулона 450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>рулон.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>641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C8402D">
              <w:rPr>
                <w:rFonts w:ascii="Times New Roman" w:hAnsi="Times New Roman" w:cs="Times New Roman"/>
                <w:color w:val="0A0A0A"/>
              </w:rPr>
              <w:t xml:space="preserve">Туалетная бумага  </w:t>
            </w:r>
            <w:r w:rsidRPr="00C8402D">
              <w:rPr>
                <w:rFonts w:ascii="Times New Roman" w:hAnsi="Times New Roman" w:cs="Times New Roman"/>
                <w:color w:val="0A0A0A"/>
                <w:lang w:val="en-US"/>
              </w:rPr>
              <w:t>MAXI</w:t>
            </w:r>
            <w:r w:rsidRPr="00C8402D">
              <w:rPr>
                <w:rFonts w:ascii="Times New Roman" w:hAnsi="Times New Roman" w:cs="Times New Roman"/>
                <w:color w:val="0A0A0A"/>
              </w:rPr>
              <w:t xml:space="preserve"> в рулонах. Плотная намотка. Эластичное и однородное полотно. Без запаха.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 xml:space="preserve">- </w:t>
            </w:r>
            <w:proofErr w:type="spellStart"/>
            <w:r w:rsidRPr="00C8402D">
              <w:rPr>
                <w:rFonts w:ascii="Times New Roman" w:hAnsi="Times New Roman" w:cs="Times New Roman"/>
                <w:color w:val="0A0A0A"/>
              </w:rPr>
              <w:t>Слойность</w:t>
            </w:r>
            <w:proofErr w:type="spellEnd"/>
            <w:r w:rsidRPr="00C8402D">
              <w:rPr>
                <w:rFonts w:ascii="Times New Roman" w:hAnsi="Times New Roman" w:cs="Times New Roman"/>
                <w:color w:val="0A0A0A"/>
              </w:rPr>
              <w:t>: 1</w:t>
            </w:r>
          </w:p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C8402D">
              <w:rPr>
                <w:rFonts w:ascii="Times New Roman" w:hAnsi="Times New Roman" w:cs="Times New Roman"/>
                <w:color w:val="0A0A0A"/>
              </w:rPr>
              <w:t>- Цвет: натуральный</w:t>
            </w:r>
          </w:p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C8402D">
              <w:rPr>
                <w:rFonts w:ascii="Times New Roman" w:hAnsi="Times New Roman" w:cs="Times New Roman"/>
                <w:color w:val="0A0A0A"/>
              </w:rPr>
              <w:t>- Ширина рулона: 95 мм.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- Длина рулона: 450,0 м.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- Диаметр втулки: 60 мм.</w:t>
            </w:r>
          </w:p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C8402D">
              <w:rPr>
                <w:rFonts w:ascii="Times New Roman" w:hAnsi="Times New Roman" w:cs="Times New Roman"/>
                <w:color w:val="0A0A0A"/>
              </w:rPr>
              <w:t>- Диаметр рулона: 250 мм.</w:t>
            </w:r>
          </w:p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C8402D">
              <w:rPr>
                <w:rFonts w:ascii="Times New Roman" w:hAnsi="Times New Roman" w:cs="Times New Roman"/>
                <w:color w:val="0A0A0A"/>
              </w:rPr>
              <w:t>Упаковка: 6 шт.</w:t>
            </w:r>
          </w:p>
        </w:tc>
      </w:tr>
      <w:tr w:rsidR="006A7072" w:rsidRPr="00C8402D" w:rsidTr="0075582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 xml:space="preserve">Туалетная бумага  </w:t>
            </w:r>
            <w:r w:rsidRPr="00C8402D">
              <w:rPr>
                <w:rFonts w:ascii="Times New Roman" w:hAnsi="Times New Roman" w:cs="Times New Roman"/>
                <w:color w:val="000000"/>
                <w:lang w:val="en-US"/>
              </w:rPr>
              <w:t>MIDI</w:t>
            </w:r>
            <w:r w:rsidRPr="00C8402D">
              <w:rPr>
                <w:rFonts w:ascii="Times New Roman" w:hAnsi="Times New Roman" w:cs="Times New Roman"/>
                <w:color w:val="000000"/>
              </w:rPr>
              <w:t>2 в рулонах, однослойная, длина рулона 200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>рулон.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>3409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C8402D">
              <w:rPr>
                <w:rFonts w:ascii="Times New Roman" w:hAnsi="Times New Roman" w:cs="Times New Roman"/>
                <w:color w:val="0A0A0A"/>
              </w:rPr>
              <w:t xml:space="preserve">Туалетная бумага </w:t>
            </w:r>
            <w:r w:rsidRPr="00C8402D">
              <w:rPr>
                <w:rFonts w:ascii="Times New Roman" w:hAnsi="Times New Roman" w:cs="Times New Roman"/>
                <w:color w:val="0A0A0A"/>
                <w:lang w:val="en-US"/>
              </w:rPr>
              <w:t>MIDI</w:t>
            </w:r>
            <w:r w:rsidRPr="00C8402D">
              <w:rPr>
                <w:rFonts w:ascii="Times New Roman" w:hAnsi="Times New Roman" w:cs="Times New Roman"/>
                <w:color w:val="0A0A0A"/>
              </w:rPr>
              <w:t xml:space="preserve">2  в рулонах. Плотная намотка. Эластичное и однородное полотно. Без запаха!  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 xml:space="preserve">- </w:t>
            </w:r>
            <w:proofErr w:type="spellStart"/>
            <w:r w:rsidRPr="00C8402D">
              <w:rPr>
                <w:rFonts w:ascii="Times New Roman" w:hAnsi="Times New Roman" w:cs="Times New Roman"/>
                <w:color w:val="0A0A0A"/>
              </w:rPr>
              <w:t>Слойность</w:t>
            </w:r>
            <w:proofErr w:type="spellEnd"/>
            <w:r w:rsidRPr="00C8402D">
              <w:rPr>
                <w:rFonts w:ascii="Times New Roman" w:hAnsi="Times New Roman" w:cs="Times New Roman"/>
                <w:color w:val="0A0A0A"/>
              </w:rPr>
              <w:t xml:space="preserve">: 1 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 xml:space="preserve">- Цвет: натуральный 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- Ширина рулона: 95 мм.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- Длина рулона: 200,0 м.</w:t>
            </w:r>
            <w:r w:rsidRPr="00C8402D">
              <w:rPr>
                <w:rFonts w:ascii="Times New Roman" w:hAnsi="Times New Roman" w:cs="Times New Roman"/>
                <w:color w:val="0A0A0A"/>
              </w:rPr>
              <w:br/>
              <w:t>- Диаметр втулки: 60 мм.</w:t>
            </w:r>
          </w:p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C8402D">
              <w:rPr>
                <w:rFonts w:ascii="Times New Roman" w:hAnsi="Times New Roman" w:cs="Times New Roman"/>
                <w:color w:val="0A0A0A"/>
              </w:rPr>
              <w:t>- Диаметр рулона: 160 мм.</w:t>
            </w:r>
          </w:p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C8402D">
              <w:rPr>
                <w:rFonts w:ascii="Times New Roman" w:hAnsi="Times New Roman" w:cs="Times New Roman"/>
                <w:color w:val="0A0A0A"/>
              </w:rPr>
              <w:t>Упаковка: 12 шт.</w:t>
            </w:r>
          </w:p>
        </w:tc>
      </w:tr>
      <w:tr w:rsidR="006A7072" w:rsidRPr="00C8402D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 xml:space="preserve">Туалетная бумага </w:t>
            </w:r>
            <w:proofErr w:type="spellStart"/>
            <w:r w:rsidRPr="00C8402D">
              <w:rPr>
                <w:rFonts w:ascii="Times New Roman" w:hAnsi="Times New Roman" w:cs="Times New Roman"/>
                <w:color w:val="000000"/>
              </w:rPr>
              <w:t>Tork</w:t>
            </w:r>
            <w:proofErr w:type="spellEnd"/>
            <w:r w:rsidRPr="00C8402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402D">
              <w:rPr>
                <w:rFonts w:ascii="Times New Roman" w:hAnsi="Times New Roman" w:cs="Times New Roman"/>
                <w:color w:val="000000"/>
              </w:rPr>
              <w:t>Advanced</w:t>
            </w:r>
            <w:proofErr w:type="spellEnd"/>
            <w:r w:rsidRPr="00C8402D">
              <w:rPr>
                <w:rFonts w:ascii="Times New Roman" w:hAnsi="Times New Roman" w:cs="Times New Roman"/>
                <w:color w:val="000000"/>
              </w:rPr>
              <w:t xml:space="preserve"> T2 двухслойная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C8402D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>р</w:t>
            </w:r>
            <w:r w:rsidR="006A7072" w:rsidRPr="00C8402D">
              <w:rPr>
                <w:rFonts w:ascii="Times New Roman" w:hAnsi="Times New Roman" w:cs="Times New Roman"/>
                <w:color w:val="000000"/>
              </w:rPr>
              <w:t>улон.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747F73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7072" w:rsidRPr="00B42287" w:rsidRDefault="006A7072" w:rsidP="00B42287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 xml:space="preserve">Туалетная бумага </w:t>
            </w:r>
            <w:proofErr w:type="spellStart"/>
            <w:r w:rsidRPr="00C8402D">
              <w:rPr>
                <w:rFonts w:ascii="Times New Roman" w:hAnsi="Times New Roman" w:cs="Times New Roman"/>
                <w:color w:val="000000"/>
              </w:rPr>
              <w:t>Tork</w:t>
            </w:r>
            <w:proofErr w:type="spellEnd"/>
            <w:r w:rsidRPr="00C8402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402D">
              <w:rPr>
                <w:rFonts w:ascii="Times New Roman" w:hAnsi="Times New Roman" w:cs="Times New Roman"/>
                <w:color w:val="000000"/>
              </w:rPr>
              <w:t>Advanced</w:t>
            </w:r>
            <w:proofErr w:type="spellEnd"/>
            <w:r w:rsidRPr="00C8402D">
              <w:rPr>
                <w:rFonts w:ascii="Times New Roman" w:hAnsi="Times New Roman" w:cs="Times New Roman"/>
                <w:color w:val="000000"/>
              </w:rPr>
              <w:t xml:space="preserve"> T2 двухслойная, белого цвета, с тиснением, в рулонах. </w:t>
            </w:r>
          </w:p>
          <w:p w:rsidR="006A7072" w:rsidRPr="00B42287" w:rsidRDefault="006A7072" w:rsidP="00B42287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Тип туалетной бумаги: в рулонах </w:t>
            </w:r>
          </w:p>
          <w:p w:rsidR="006A7072" w:rsidRPr="00B42287" w:rsidRDefault="006A7072" w:rsidP="00B42287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Система </w:t>
            </w:r>
            <w:proofErr w:type="spellStart"/>
            <w:r w:rsidRPr="00C84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Tork</w:t>
            </w:r>
            <w:proofErr w:type="spellEnd"/>
            <w:r w:rsidRPr="00C84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Т</w:t>
            </w:r>
            <w:proofErr w:type="gramStart"/>
            <w:r w:rsidRPr="00C84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C84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6A7072" w:rsidRPr="00B42287" w:rsidRDefault="006A7072" w:rsidP="00B42287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Количество слоев: 2 </w:t>
            </w:r>
          </w:p>
          <w:p w:rsidR="006A7072" w:rsidRPr="00B42287" w:rsidRDefault="006A7072" w:rsidP="00B42287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Длина рулона туалетной бумаги: 170 метр</w:t>
            </w:r>
          </w:p>
          <w:p w:rsidR="006A7072" w:rsidRPr="00B42287" w:rsidRDefault="006A7072" w:rsidP="00B42287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Диаметр рулона: 18.8 см</w:t>
            </w:r>
          </w:p>
          <w:p w:rsidR="006A7072" w:rsidRPr="00B42287" w:rsidRDefault="006A7072" w:rsidP="00B42287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Тиснение: Да </w:t>
            </w:r>
          </w:p>
          <w:p w:rsidR="006A7072" w:rsidRPr="00C8402D" w:rsidRDefault="006A7072" w:rsidP="00B42287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Сырье: вторичное </w:t>
            </w:r>
          </w:p>
          <w:p w:rsidR="006A7072" w:rsidRPr="00B42287" w:rsidRDefault="006A7072" w:rsidP="00B42287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Упаковка: 12 шт.</w:t>
            </w:r>
          </w:p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A7072" w:rsidRPr="00C8402D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 xml:space="preserve">Бумага туалетная </w:t>
            </w:r>
            <w:proofErr w:type="spellStart"/>
            <w:r w:rsidRPr="00C8402D">
              <w:rPr>
                <w:rFonts w:ascii="Times New Roman" w:hAnsi="Times New Roman" w:cs="Times New Roman"/>
                <w:color w:val="000000"/>
              </w:rPr>
              <w:t>Zewa</w:t>
            </w:r>
            <w:proofErr w:type="spellEnd"/>
            <w:r w:rsidRPr="00C8402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402D">
              <w:rPr>
                <w:rFonts w:ascii="Times New Roman" w:hAnsi="Times New Roman" w:cs="Times New Roman"/>
                <w:color w:val="000000"/>
              </w:rPr>
              <w:t>Plus</w:t>
            </w:r>
            <w:proofErr w:type="spellEnd"/>
            <w:r w:rsidRPr="00C8402D">
              <w:rPr>
                <w:rFonts w:ascii="Times New Roman" w:hAnsi="Times New Roman" w:cs="Times New Roman"/>
                <w:color w:val="000000"/>
              </w:rPr>
              <w:t>, 4 рулона в упаковке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8402D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72" w:rsidRPr="00C8402D" w:rsidRDefault="006A7072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7072" w:rsidRPr="00C8402D" w:rsidRDefault="006A7072" w:rsidP="00F66A0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 xml:space="preserve">Двухслойная туалетная бумага </w:t>
            </w:r>
            <w:proofErr w:type="spellStart"/>
            <w:r w:rsidRPr="00C8402D">
              <w:rPr>
                <w:rFonts w:ascii="Times New Roman" w:hAnsi="Times New Roman" w:cs="Times New Roman"/>
                <w:color w:val="000000"/>
              </w:rPr>
              <w:t>Zewa</w:t>
            </w:r>
            <w:proofErr w:type="spellEnd"/>
            <w:r w:rsidRPr="00C8402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402D">
              <w:rPr>
                <w:rFonts w:ascii="Times New Roman" w:hAnsi="Times New Roman" w:cs="Times New Roman"/>
                <w:color w:val="000000"/>
              </w:rPr>
              <w:t>Plus</w:t>
            </w:r>
            <w:proofErr w:type="spellEnd"/>
            <w:r w:rsidRPr="00C8402D">
              <w:rPr>
                <w:rFonts w:ascii="Times New Roman" w:hAnsi="Times New Roman" w:cs="Times New Roman"/>
                <w:color w:val="000000"/>
              </w:rPr>
              <w:t xml:space="preserve"> белого цвета имеет тиснение. Длина намотки в рулоне — 23  метра, длина листа 12,5 сантиметров, бумажное полотно разделено перфорацией на 184 листа. Упаковка содержит четыре рулона. Отличается мягкостью, </w:t>
            </w:r>
            <w:proofErr w:type="gramStart"/>
            <w:r w:rsidRPr="00C8402D">
              <w:rPr>
                <w:rFonts w:ascii="Times New Roman" w:hAnsi="Times New Roman" w:cs="Times New Roman"/>
                <w:color w:val="000000"/>
              </w:rPr>
              <w:t>изготовлена</w:t>
            </w:r>
            <w:proofErr w:type="gramEnd"/>
            <w:r w:rsidRPr="00C8402D">
              <w:rPr>
                <w:rFonts w:ascii="Times New Roman" w:hAnsi="Times New Roman" w:cs="Times New Roman"/>
                <w:color w:val="000000"/>
              </w:rPr>
              <w:t xml:space="preserve"> из вторичного волокна.</w:t>
            </w:r>
          </w:p>
        </w:tc>
      </w:tr>
    </w:tbl>
    <w:p w:rsidR="00496F7B" w:rsidRPr="00C8402D" w:rsidRDefault="00496F7B">
      <w:pPr>
        <w:rPr>
          <w:rFonts w:ascii="Times New Roman" w:hAnsi="Times New Roman" w:cs="Times New Roman"/>
        </w:rPr>
      </w:pPr>
    </w:p>
    <w:sectPr w:rsidR="00496F7B" w:rsidRPr="00C8402D" w:rsidSect="00747F7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9F"/>
    <w:rsid w:val="0018639F"/>
    <w:rsid w:val="00496F7B"/>
    <w:rsid w:val="006A7072"/>
    <w:rsid w:val="0072569A"/>
    <w:rsid w:val="00747F73"/>
    <w:rsid w:val="008C07FB"/>
    <w:rsid w:val="00901139"/>
    <w:rsid w:val="009449D3"/>
    <w:rsid w:val="00B42287"/>
    <w:rsid w:val="00C8402D"/>
    <w:rsid w:val="00ED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6</cp:revision>
  <cp:lastPrinted>2018-10-29T05:29:00Z</cp:lastPrinted>
  <dcterms:created xsi:type="dcterms:W3CDTF">2018-10-26T11:34:00Z</dcterms:created>
  <dcterms:modified xsi:type="dcterms:W3CDTF">2018-10-29T05:38:00Z</dcterms:modified>
</cp:coreProperties>
</file>